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58" w:rsidRDefault="00AA4E6B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B60519">
        <w:rPr>
          <w:rFonts w:ascii="Sylfaen" w:hAnsi="Sylfaen"/>
          <w:b/>
          <w:sz w:val="24"/>
          <w:szCs w:val="24"/>
          <w:lang w:val="ka-GE"/>
        </w:rPr>
        <w:t>28</w:t>
      </w:r>
      <w:r w:rsidR="00AA5A2C">
        <w:rPr>
          <w:rFonts w:ascii="Sylfaen" w:hAnsi="Sylfaen"/>
          <w:b/>
          <w:sz w:val="24"/>
          <w:szCs w:val="24"/>
        </w:rPr>
        <w:t>.</w:t>
      </w:r>
      <w:r w:rsidR="00016D0F">
        <w:rPr>
          <w:rFonts w:ascii="Sylfaen" w:hAnsi="Sylfaen"/>
          <w:b/>
          <w:sz w:val="24"/>
          <w:szCs w:val="24"/>
          <w:lang w:val="ka-GE"/>
        </w:rPr>
        <w:t>09.</w:t>
      </w:r>
      <w:r w:rsidR="00B60519">
        <w:rPr>
          <w:rFonts w:ascii="Sylfaen" w:hAnsi="Sylfaen"/>
          <w:b/>
          <w:sz w:val="24"/>
          <w:szCs w:val="24"/>
          <w:lang w:val="ka-GE"/>
        </w:rPr>
        <w:t>20</w:t>
      </w:r>
      <w:r w:rsidR="00016D0F">
        <w:rPr>
          <w:rFonts w:ascii="Sylfaen" w:hAnsi="Sylfaen"/>
          <w:b/>
          <w:sz w:val="24"/>
          <w:szCs w:val="24"/>
          <w:lang w:val="ka-GE"/>
        </w:rPr>
        <w:t xml:space="preserve">– </w:t>
      </w:r>
      <w:r w:rsidR="00B60519">
        <w:rPr>
          <w:rFonts w:ascii="Sylfaen" w:hAnsi="Sylfaen"/>
          <w:b/>
          <w:sz w:val="24"/>
          <w:szCs w:val="24"/>
          <w:lang w:val="ka-GE"/>
        </w:rPr>
        <w:t>02</w:t>
      </w:r>
      <w:r w:rsidR="00016D0F">
        <w:rPr>
          <w:rFonts w:ascii="Sylfaen" w:hAnsi="Sylfaen"/>
          <w:b/>
          <w:sz w:val="24"/>
          <w:szCs w:val="24"/>
          <w:lang w:val="ka-GE"/>
        </w:rPr>
        <w:t>.</w:t>
      </w:r>
      <w:r w:rsidR="00B60519">
        <w:rPr>
          <w:rFonts w:ascii="Sylfaen" w:hAnsi="Sylfaen"/>
          <w:b/>
          <w:sz w:val="24"/>
          <w:szCs w:val="24"/>
          <w:lang w:val="ka-GE"/>
        </w:rPr>
        <w:t>10</w:t>
      </w:r>
      <w:r w:rsidR="00016D0F">
        <w:rPr>
          <w:rFonts w:ascii="Sylfaen" w:hAnsi="Sylfaen"/>
          <w:b/>
          <w:sz w:val="24"/>
          <w:szCs w:val="24"/>
          <w:lang w:val="ka-GE"/>
        </w:rPr>
        <w:t>.2020</w:t>
      </w:r>
    </w:p>
    <w:p w:rsidR="006D3751" w:rsidRPr="00016D0F" w:rsidRDefault="006D3751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0123DB" w:rsidRPr="00B60519" w:rsidRDefault="006D3751" w:rsidP="00B605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B60519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</w:t>
      </w:r>
      <w:r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. </w:t>
      </w:r>
      <w:r w:rsid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>ხელმოწერის პროცესშია მინისტრის სახელზე მომზადებული</w:t>
      </w:r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>მოხს</w:t>
      </w:r>
      <w:proofErr w:type="spellEnd"/>
      <w:r w:rsidR="00B60519"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>ე</w:t>
      </w:r>
      <w:proofErr w:type="spellStart"/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>ნებ</w:t>
      </w:r>
      <w:proofErr w:type="spellEnd"/>
      <w:r w:rsidR="00B60519"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>ითი</w:t>
      </w:r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>ბარათი</w:t>
      </w:r>
      <w:proofErr w:type="spellEnd"/>
      <w:r w:rsidR="00B60519" w:rsidRPr="00B60519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რეპროდუქტოლოგიის კომპეტენციების </w:t>
      </w:r>
      <w:r w:rsidR="00B60519"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დამტკიცების თაობაზე, </w:t>
      </w:r>
      <w:r w:rsid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რომელსაც </w:t>
      </w:r>
      <w:r w:rsidR="0020069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თან </w:t>
      </w:r>
      <w:r w:rsid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>ერთვის</w:t>
      </w:r>
      <w:r w:rsidR="00B60519"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მინისტრის ბრძანების პროექტი</w:t>
      </w:r>
      <w:r w:rsidR="0020069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 განმარტებითი ბარათი</w:t>
      </w:r>
      <w:r w:rsidR="00B60519" w:rsidRPr="00B60519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B60519" w:rsidRPr="00B60519">
        <w:rPr>
          <w:rFonts w:ascii="Sylfaen" w:hAnsi="Sylfaen" w:cs="Sylfaen"/>
          <w:bCs/>
          <w:sz w:val="24"/>
          <w:szCs w:val="24"/>
          <w:lang w:val="ka-GE"/>
        </w:rPr>
        <w:t>„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საექიმო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სპეციალობათა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პროფესიული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კომპეტენციების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="00B60519" w:rsidRPr="00B60519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 w:rsidR="00B60519" w:rsidRPr="00B60519">
        <w:rPr>
          <w:rFonts w:ascii="Sylfaen" w:hAnsi="Sylfaen" w:cs="Sylfaen"/>
          <w:bCs/>
          <w:sz w:val="24"/>
          <w:szCs w:val="24"/>
          <w:lang w:val="ka-GE"/>
        </w:rPr>
        <w:t>“</w:t>
      </w:r>
      <w:r w:rsidR="00B60519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B60519" w:rsidRPr="00B60519">
        <w:rPr>
          <w:rFonts w:ascii="Sylfaen" w:eastAsia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2015 წლის 30 მარტის </w:t>
      </w:r>
      <w:r w:rsidR="00B60519" w:rsidRPr="00B60519">
        <w:rPr>
          <w:rFonts w:ascii="Sylfaen" w:eastAsia="Sylfaen" w:hAnsi="Sylfaen"/>
          <w:sz w:val="24"/>
          <w:szCs w:val="24"/>
        </w:rPr>
        <w:t>№</w:t>
      </w:r>
      <w:r w:rsidR="00B60519" w:rsidRPr="00B60519">
        <w:rPr>
          <w:rFonts w:ascii="Sylfaen" w:eastAsia="Sylfaen" w:hAnsi="Sylfaen"/>
          <w:sz w:val="24"/>
          <w:szCs w:val="24"/>
          <w:lang w:val="ka-GE"/>
        </w:rPr>
        <w:t>01-8/ნ ბრძანებაში ცვლილების შეტანის თაობაზე</w:t>
      </w:r>
      <w:r w:rsidR="00B60519">
        <w:rPr>
          <w:rFonts w:ascii="Sylfaen" w:eastAsia="Sylfaen" w:hAnsi="Sylfaen"/>
          <w:sz w:val="24"/>
          <w:szCs w:val="24"/>
          <w:lang w:val="ka-GE"/>
        </w:rPr>
        <w:t>.</w:t>
      </w:r>
      <w:r w:rsidR="00B60519" w:rsidRPr="00B60519">
        <w:rPr>
          <w:rFonts w:ascii="Sylfaen" w:eastAsia="Sylfaen" w:hAnsi="Sylfaen"/>
          <w:sz w:val="24"/>
          <w:szCs w:val="24"/>
          <w:lang w:val="ka-GE"/>
        </w:rPr>
        <w:t>“</w:t>
      </w:r>
      <w:r w:rsidR="00B60519">
        <w:rPr>
          <w:rFonts w:ascii="Sylfaen" w:eastAsia="Sylfaen" w:hAnsi="Sylfaen"/>
          <w:sz w:val="24"/>
          <w:szCs w:val="24"/>
          <w:lang w:val="ka-GE"/>
        </w:rPr>
        <w:t xml:space="preserve">  (დასრულებული)</w:t>
      </w:r>
    </w:p>
    <w:p w:rsidR="00AF340E" w:rsidRPr="0020069C" w:rsidRDefault="006D3751" w:rsidP="00AA5A2C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51018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2</w:t>
      </w:r>
      <w:r w:rsidR="003A351A" w:rsidRPr="0051018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  <w:r w:rsidR="00084338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774176" w:rsidRPr="00B9125D">
        <w:rPr>
          <w:rFonts w:ascii="Sylfaen" w:hAnsi="Sylfaen"/>
          <w:b/>
          <w:sz w:val="24"/>
          <w:szCs w:val="24"/>
          <w:lang w:val="ka-GE"/>
        </w:rPr>
        <w:t>მიმდინარეობს დამტკიცების პროცედურები</w:t>
      </w:r>
      <w:r w:rsidR="00E93590">
        <w:rPr>
          <w:rFonts w:ascii="Sylfaen" w:hAnsi="Sylfaen"/>
          <w:b/>
          <w:sz w:val="24"/>
          <w:szCs w:val="24"/>
        </w:rPr>
        <w:t xml:space="preserve"> </w:t>
      </w:r>
      <w:r w:rsidR="00DC3E75">
        <w:rPr>
          <w:rFonts w:ascii="Sylfaen" w:hAnsi="Sylfaen"/>
          <w:sz w:val="24"/>
          <w:szCs w:val="24"/>
          <w:lang w:val="ka-GE"/>
        </w:rPr>
        <w:t xml:space="preserve">- </w:t>
      </w:r>
      <w:r w:rsidR="0020069C" w:rsidRPr="0020069C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საქართველოს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ბიოეთიკის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ეროვნული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საბჭოს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შემადგენლობის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განსაზღვრისა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და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საბჭოს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საქმიანობის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ორგანიზაციულ</w:t>
      </w:r>
      <w:proofErr w:type="spellEnd"/>
      <w:r w:rsidR="0020069C" w:rsidRPr="0020069C">
        <w:rPr>
          <w:rFonts w:ascii="Sylfaen" w:hAnsi="Sylfaen"/>
          <w:sz w:val="24"/>
          <w:szCs w:val="24"/>
        </w:rPr>
        <w:t>/</w:t>
      </w:r>
      <w:proofErr w:type="spellStart"/>
      <w:r w:rsidR="0020069C" w:rsidRPr="0020069C">
        <w:rPr>
          <w:rFonts w:ascii="Sylfaen" w:hAnsi="Sylfaen"/>
          <w:sz w:val="24"/>
          <w:szCs w:val="24"/>
        </w:rPr>
        <w:t>ტექნიკური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პროცედურების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, 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საბჭოს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წევრთა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და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სამდივნოს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უფლებამოსილებანის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განსაზღვრის</w:t>
      </w:r>
      <w:proofErr w:type="spellEnd"/>
      <w:r w:rsidR="0020069C" w:rsidRPr="0020069C">
        <w:rPr>
          <w:rFonts w:ascii="Sylfaen" w:hAnsi="Sylfaen"/>
          <w:sz w:val="24"/>
          <w:szCs w:val="24"/>
        </w:rPr>
        <w:t xml:space="preserve"> </w:t>
      </w:r>
      <w:proofErr w:type="spellStart"/>
      <w:r w:rsidR="0020069C" w:rsidRPr="0020069C">
        <w:rPr>
          <w:rFonts w:ascii="Sylfaen" w:hAnsi="Sylfaen"/>
          <w:sz w:val="24"/>
          <w:szCs w:val="24"/>
        </w:rPr>
        <w:t>შესახებ</w:t>
      </w:r>
      <w:proofErr w:type="spellEnd"/>
      <w:r w:rsidR="0020069C" w:rsidRPr="0020069C">
        <w:rPr>
          <w:rFonts w:ascii="Sylfaen" w:hAnsi="Sylfaen"/>
          <w:sz w:val="24"/>
          <w:szCs w:val="24"/>
          <w:lang w:val="ka-GE"/>
        </w:rPr>
        <w:t>“</w:t>
      </w:r>
      <w:r w:rsidR="0020069C">
        <w:rPr>
          <w:rFonts w:ascii="Sylfaen" w:hAnsi="Sylfaen"/>
          <w:sz w:val="24"/>
          <w:szCs w:val="24"/>
          <w:lang w:val="ka-GE"/>
        </w:rPr>
        <w:t xml:space="preserve"> </w:t>
      </w:r>
      <w:r w:rsidR="0020069C" w:rsidRPr="00B60519">
        <w:rPr>
          <w:rFonts w:ascii="Sylfaen" w:eastAsia="Sylfaen" w:hAnsi="Sylfaen"/>
          <w:sz w:val="24"/>
          <w:szCs w:val="24"/>
          <w:lang w:val="ka-GE"/>
        </w:rPr>
        <w:t>საქართველოს</w:t>
      </w:r>
      <w:r w:rsidR="0020069C">
        <w:rPr>
          <w:rFonts w:ascii="Sylfaen" w:eastAsia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="0020069C" w:rsidRPr="00B60519">
        <w:rPr>
          <w:rFonts w:ascii="Sylfaen" w:eastAsia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</w:t>
      </w:r>
      <w:r w:rsidR="0020069C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C6158" w:rsidRPr="0020069C">
        <w:rPr>
          <w:rFonts w:ascii="Sylfaen" w:hAnsi="Sylfaen"/>
          <w:sz w:val="24"/>
          <w:szCs w:val="24"/>
          <w:lang w:val="ka-GE"/>
        </w:rPr>
        <w:t>ბრძანების პროექტი</w:t>
      </w:r>
      <w:r w:rsidR="0020069C">
        <w:rPr>
          <w:rFonts w:ascii="Sylfaen" w:hAnsi="Sylfaen"/>
          <w:sz w:val="24"/>
          <w:szCs w:val="24"/>
          <w:lang w:val="ka-GE"/>
        </w:rPr>
        <w:t>. (მიმდინარე)</w:t>
      </w:r>
      <w:r w:rsidR="00DC3E75" w:rsidRPr="0020069C">
        <w:rPr>
          <w:rFonts w:ascii="Sylfaen" w:hAnsi="Sylfaen"/>
          <w:sz w:val="24"/>
          <w:szCs w:val="24"/>
          <w:lang w:val="ka-GE"/>
        </w:rPr>
        <w:t xml:space="preserve"> </w:t>
      </w:r>
    </w:p>
    <w:p w:rsidR="00D26181" w:rsidRDefault="0020069C" w:rsidP="00D26181">
      <w:pPr>
        <w:spacing w:after="0"/>
        <w:ind w:right="17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</w:t>
      </w:r>
      <w:r w:rsidR="00E93590" w:rsidRPr="00E93590">
        <w:rPr>
          <w:rFonts w:ascii="Sylfaen" w:hAnsi="Sylfaen"/>
          <w:b/>
          <w:sz w:val="24"/>
          <w:szCs w:val="24"/>
          <w:lang w:val="ka-GE"/>
        </w:rPr>
        <w:t>.</w:t>
      </w:r>
      <w:r w:rsidR="00E935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26181" w:rsidRPr="00D26181">
        <w:rPr>
          <w:rFonts w:ascii="Sylfaen" w:hAnsi="Sylfaen" w:cs="Sylfaen"/>
          <w:sz w:val="24"/>
          <w:szCs w:val="24"/>
          <w:lang w:val="ka-GE"/>
        </w:rPr>
        <w:t xml:space="preserve">ქალთა მიმართ  ძალადობის ან/და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ოჯახში</w:t>
      </w:r>
      <w:proofErr w:type="spellEnd"/>
      <w:r w:rsidR="00D26181" w:rsidRPr="00D26181">
        <w:rPr>
          <w:sz w:val="24"/>
          <w:szCs w:val="24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ძალადობის</w:t>
      </w:r>
      <w:proofErr w:type="spellEnd"/>
      <w:r w:rsidR="00D26181" w:rsidRPr="00D2618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მსხვერპლთა</w:t>
      </w:r>
      <w:proofErr w:type="spellEnd"/>
      <w:r w:rsidR="00D26181" w:rsidRPr="00D26181">
        <w:rPr>
          <w:rFonts w:ascii="Sylfaen" w:hAnsi="Sylfaen" w:cs="Sylfaen"/>
          <w:sz w:val="24"/>
          <w:szCs w:val="24"/>
          <w:lang w:val="ka-GE"/>
        </w:rPr>
        <w:t xml:space="preserve"> გამოვლენის, მათი დაცვის, დახმარებისა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და</w:t>
      </w:r>
      <w:proofErr w:type="spellEnd"/>
      <w:r w:rsidR="00D26181" w:rsidRPr="00D26181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რეაბილიტაციის</w:t>
      </w:r>
      <w:proofErr w:type="spellEnd"/>
      <w:r w:rsidR="00D26181" w:rsidRPr="00D26181">
        <w:rPr>
          <w:rFonts w:ascii="Sylfaen" w:hAnsi="Sylfaen" w:cs="Sylfaen"/>
          <w:sz w:val="24"/>
          <w:szCs w:val="24"/>
          <w:lang w:val="ka-GE"/>
        </w:rPr>
        <w:t xml:space="preserve"> ეროვნული რეფერირების პროცედურები</w:t>
      </w:r>
      <w:r w:rsidR="00D26181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D26181" w:rsidRPr="00D26181">
        <w:rPr>
          <w:rFonts w:ascii="Sylfaen" w:hAnsi="Sylfaen" w:cs="Sylfaen"/>
          <w:sz w:val="24"/>
          <w:szCs w:val="24"/>
          <w:lang w:val="ka-GE"/>
        </w:rPr>
        <w:t>(ეროვნული რეფერალური მექანიზმი)</w:t>
      </w:r>
      <w:r w:rsidR="00D2618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73032">
        <w:rPr>
          <w:rFonts w:ascii="Sylfaen" w:hAnsi="Sylfaen" w:cs="Sylfaen"/>
          <w:sz w:val="24"/>
          <w:szCs w:val="24"/>
          <w:lang w:val="ka-GE"/>
        </w:rPr>
        <w:t xml:space="preserve">დოკუმენტის </w:t>
      </w:r>
      <w:r w:rsidR="00D26181">
        <w:rPr>
          <w:rFonts w:ascii="Sylfaen" w:hAnsi="Sylfaen" w:cs="Sylfaen"/>
          <w:sz w:val="24"/>
          <w:szCs w:val="24"/>
          <w:lang w:val="ka-GE"/>
        </w:rPr>
        <w:t xml:space="preserve">რევიზია, კორექტირება და </w:t>
      </w:r>
      <w:r w:rsidR="00C73032">
        <w:rPr>
          <w:rFonts w:ascii="Sylfaen" w:hAnsi="Sylfaen" w:cs="Sylfaen"/>
          <w:sz w:val="24"/>
          <w:szCs w:val="24"/>
          <w:lang w:val="ka-GE"/>
        </w:rPr>
        <w:t xml:space="preserve">ელექტრონულად </w:t>
      </w:r>
      <w:r w:rsidR="00D26181">
        <w:rPr>
          <w:rFonts w:ascii="Sylfaen" w:hAnsi="Sylfaen" w:cs="Sylfaen"/>
          <w:sz w:val="24"/>
          <w:szCs w:val="24"/>
          <w:lang w:val="ka-GE"/>
        </w:rPr>
        <w:t>გადაგზავნა. (</w:t>
      </w:r>
      <w:r w:rsidR="00C73032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D26181">
        <w:rPr>
          <w:rFonts w:ascii="Sylfaen" w:hAnsi="Sylfaen" w:cs="Sylfaen"/>
          <w:sz w:val="24"/>
          <w:szCs w:val="24"/>
          <w:lang w:val="ka-GE"/>
        </w:rPr>
        <w:t>).</w:t>
      </w:r>
    </w:p>
    <w:p w:rsidR="00C73032" w:rsidRDefault="00C73032" w:rsidP="00D26181">
      <w:pPr>
        <w:spacing w:after="0"/>
        <w:ind w:right="170"/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0"/>
      </w:tblGrid>
      <w:tr w:rsidR="00C73032" w:rsidRPr="00C73032" w:rsidTr="00506E58">
        <w:trPr>
          <w:trHeight w:val="405"/>
          <w:tblCellSpacing w:w="0" w:type="dxa"/>
        </w:trPr>
        <w:tc>
          <w:tcPr>
            <w:tcW w:w="5000" w:type="pct"/>
            <w:vAlign w:val="bottom"/>
            <w:hideMark/>
          </w:tcPr>
          <w:p w:rsidR="00C73032" w:rsidRPr="00C73032" w:rsidRDefault="00C73032" w:rsidP="00506E58">
            <w:pPr>
              <w:spacing w:after="0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7303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4.</w:t>
            </w:r>
            <w:r w:rsidRPr="00C73032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C73032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C73032">
              <w:rPr>
                <w:rFonts w:ascii="Sylfaen" w:hAnsi="Sylfaen"/>
                <w:sz w:val="24"/>
                <w:szCs w:val="24"/>
              </w:rPr>
              <w:t>აუტიზმის</w:t>
            </w:r>
            <w:proofErr w:type="spellEnd"/>
            <w:r w:rsidRPr="00C7303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73032">
              <w:rPr>
                <w:rFonts w:ascii="Sylfaen" w:hAnsi="Sylfaen"/>
                <w:sz w:val="24"/>
                <w:szCs w:val="24"/>
              </w:rPr>
              <w:t>მქონე</w:t>
            </w:r>
            <w:proofErr w:type="spellEnd"/>
            <w:r w:rsidRPr="00C7303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73032">
              <w:rPr>
                <w:rFonts w:ascii="Sylfaen" w:hAnsi="Sylfaen"/>
                <w:sz w:val="24"/>
                <w:szCs w:val="24"/>
              </w:rPr>
              <w:t>პირთა</w:t>
            </w:r>
            <w:proofErr w:type="spellEnd"/>
            <w:r w:rsidRPr="00C7303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73032">
              <w:rPr>
                <w:rFonts w:ascii="Sylfaen" w:hAnsi="Sylfaen"/>
                <w:sz w:val="24"/>
                <w:szCs w:val="24"/>
              </w:rPr>
              <w:t>მომსახურების</w:t>
            </w:r>
            <w:proofErr w:type="spellEnd"/>
            <w:r w:rsidRPr="00C7303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73032">
              <w:rPr>
                <w:rFonts w:ascii="Sylfaen" w:hAnsi="Sylfaen"/>
                <w:sz w:val="24"/>
                <w:szCs w:val="24"/>
              </w:rPr>
              <w:t>სტანდარტი</w:t>
            </w:r>
            <w:proofErr w:type="spellEnd"/>
            <w:r w:rsidRPr="00C73032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C73032">
              <w:rPr>
                <w:rFonts w:ascii="Sylfaen" w:hAnsi="Sylfaen"/>
                <w:sz w:val="24"/>
                <w:szCs w:val="24"/>
                <w:lang w:val="ka-GE"/>
              </w:rPr>
              <w:t>“ სამუშაო ვერსიის თაობაზე საბოლოო პასუხის მომზადება და გადაგზავნა (</w:t>
            </w:r>
            <w:r w:rsidRPr="00C73032">
              <w:rPr>
                <w:rFonts w:ascii="Sylfaen" w:eastAsia="Times New Roman" w:hAnsi="Sylfaen" w:cs="Times New Roman"/>
                <w:bCs/>
                <w:sz w:val="24"/>
                <w:szCs w:val="24"/>
              </w:rPr>
              <w:t>№01-10166</w:t>
            </w:r>
            <w:r>
              <w:rPr>
                <w:rFonts w:ascii="Sylfaen" w:eastAsia="Times New Roman" w:hAnsi="Sylfaen" w:cs="Times New Roman"/>
                <w:bCs/>
                <w:sz w:val="24"/>
                <w:szCs w:val="24"/>
                <w:lang w:val="ka-GE"/>
              </w:rPr>
              <w:t>, 28.09.2020). (დასრულებული).</w:t>
            </w:r>
          </w:p>
        </w:tc>
      </w:tr>
    </w:tbl>
    <w:p w:rsidR="0013291F" w:rsidRPr="00C73032" w:rsidRDefault="0013291F" w:rsidP="00AA5A2C">
      <w:pPr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C6158" w:rsidRPr="00D26181" w:rsidRDefault="00C73032" w:rsidP="00AA5A2C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</w:t>
      </w:r>
      <w:r w:rsidR="00EC6158" w:rsidRPr="006D3751">
        <w:rPr>
          <w:rFonts w:ascii="Sylfaen" w:hAnsi="Sylfaen"/>
          <w:sz w:val="24"/>
          <w:szCs w:val="24"/>
          <w:lang w:val="ka-GE"/>
        </w:rPr>
        <w:t>.</w:t>
      </w:r>
      <w:r w:rsidR="009D44EA">
        <w:rPr>
          <w:rFonts w:ascii="Sylfaen" w:hAnsi="Sylfaen"/>
          <w:sz w:val="24"/>
          <w:szCs w:val="24"/>
          <w:lang w:val="ka-GE"/>
        </w:rPr>
        <w:t xml:space="preserve"> </w:t>
      </w:r>
      <w:r w:rsidR="00D26181">
        <w:rPr>
          <w:rFonts w:ascii="Sylfaen" w:hAnsi="Sylfaen"/>
          <w:sz w:val="24"/>
          <w:szCs w:val="24"/>
          <w:lang w:val="ka-GE"/>
        </w:rPr>
        <w:t>მიმდინარე წლის 1 ოქტომბერს</w:t>
      </w:r>
      <w:r w:rsidR="005752E8">
        <w:rPr>
          <w:rFonts w:ascii="Sylfaen" w:hAnsi="Sylfaen"/>
          <w:sz w:val="24"/>
          <w:szCs w:val="24"/>
          <w:lang w:val="ka-GE"/>
        </w:rPr>
        <w:t xml:space="preserve"> სამუშაო</w:t>
      </w:r>
      <w:r w:rsidR="00D26181">
        <w:rPr>
          <w:rFonts w:ascii="Sylfaen" w:hAnsi="Sylfaen"/>
          <w:sz w:val="24"/>
          <w:szCs w:val="24"/>
          <w:lang w:val="ka-GE"/>
        </w:rPr>
        <w:t xml:space="preserve"> შეხვედრა გაეროს მოსახლეობის ფონდის (</w:t>
      </w:r>
      <w:r w:rsidR="00D26181">
        <w:rPr>
          <w:rFonts w:ascii="Sylfaen" w:hAnsi="Sylfaen"/>
          <w:sz w:val="24"/>
          <w:szCs w:val="24"/>
        </w:rPr>
        <w:t xml:space="preserve">UNFPA) </w:t>
      </w:r>
      <w:r w:rsidR="00D26181">
        <w:rPr>
          <w:rFonts w:ascii="Sylfaen" w:hAnsi="Sylfaen"/>
          <w:sz w:val="24"/>
          <w:szCs w:val="24"/>
          <w:lang w:val="ka-GE"/>
        </w:rPr>
        <w:t xml:space="preserve">თბილისის </w:t>
      </w:r>
      <w:proofErr w:type="spellStart"/>
      <w:r w:rsidR="00D26181">
        <w:rPr>
          <w:rFonts w:ascii="Sylfaen" w:hAnsi="Sylfaen"/>
          <w:sz w:val="24"/>
          <w:szCs w:val="24"/>
        </w:rPr>
        <w:t>ოფისში</w:t>
      </w:r>
      <w:proofErr w:type="spellEnd"/>
      <w:r w:rsidR="00D2618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შშმ</w:t>
      </w:r>
      <w:proofErr w:type="spellEnd"/>
      <w:r w:rsidR="00D26181" w:rsidRPr="00D26181">
        <w:rPr>
          <w:sz w:val="24"/>
          <w:szCs w:val="24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ქალების</w:t>
      </w:r>
      <w:proofErr w:type="spellEnd"/>
      <w:r w:rsidR="00D26181">
        <w:rPr>
          <w:rFonts w:ascii="Sylfaen" w:hAnsi="Sylfaen" w:cs="Sylfaen"/>
          <w:sz w:val="24"/>
          <w:szCs w:val="24"/>
          <w:lang w:val="ka-GE"/>
        </w:rPr>
        <w:t>ა და გოგონების</w:t>
      </w:r>
      <w:r w:rsidR="00D26181" w:rsidRPr="00D26181">
        <w:rPr>
          <w:sz w:val="24"/>
          <w:szCs w:val="24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ოჯახის</w:t>
      </w:r>
      <w:proofErr w:type="spellEnd"/>
      <w:r w:rsidR="00D26181" w:rsidRPr="00D26181">
        <w:rPr>
          <w:sz w:val="24"/>
          <w:szCs w:val="24"/>
        </w:rPr>
        <w:t xml:space="preserve"> 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და</w:t>
      </w:r>
      <w:proofErr w:type="spellEnd"/>
      <w:r w:rsidR="00D26181">
        <w:rPr>
          <w:rFonts w:ascii="Sylfaen" w:hAnsi="Sylfaen" w:cs="Sylfaen"/>
          <w:sz w:val="24"/>
          <w:szCs w:val="24"/>
          <w:lang w:val="ka-GE"/>
        </w:rPr>
        <w:t>გეგმვის სტანდარტული ოპერაციული პროცედურების</w:t>
      </w:r>
      <w:r w:rsidR="00D26181" w:rsidRPr="00D26181">
        <w:rPr>
          <w:sz w:val="24"/>
          <w:szCs w:val="24"/>
        </w:rPr>
        <w:t xml:space="preserve"> </w:t>
      </w:r>
      <w:r w:rsidR="00D26181">
        <w:rPr>
          <w:rFonts w:ascii="Sylfaen" w:hAnsi="Sylfaen"/>
          <w:sz w:val="24"/>
          <w:szCs w:val="24"/>
          <w:lang w:val="ka-GE"/>
        </w:rPr>
        <w:t>(</w:t>
      </w:r>
      <w:proofErr w:type="spellStart"/>
      <w:r w:rsidR="00D26181" w:rsidRPr="00D26181">
        <w:rPr>
          <w:rFonts w:ascii="Sylfaen" w:hAnsi="Sylfaen" w:cs="Sylfaen"/>
          <w:sz w:val="24"/>
          <w:szCs w:val="24"/>
        </w:rPr>
        <w:t>სოპი</w:t>
      </w:r>
      <w:proofErr w:type="spellEnd"/>
      <w:r w:rsidR="00D26181">
        <w:rPr>
          <w:rFonts w:ascii="Sylfaen" w:hAnsi="Sylfaen" w:cs="Sylfaen"/>
          <w:sz w:val="24"/>
          <w:szCs w:val="24"/>
          <w:lang w:val="ka-GE"/>
        </w:rPr>
        <w:t>)</w:t>
      </w:r>
      <w:r w:rsidR="0013291F">
        <w:rPr>
          <w:rFonts w:ascii="Sylfaen" w:hAnsi="Sylfaen" w:cs="Sylfaen"/>
          <w:sz w:val="24"/>
          <w:szCs w:val="24"/>
          <w:lang w:val="ka-GE"/>
        </w:rPr>
        <w:t xml:space="preserve"> სამუშაო ვერსიის განხილვის მიზნით. (მიმდინარე).</w:t>
      </w:r>
    </w:p>
    <w:p w:rsidR="007851F7" w:rsidRPr="006D3751" w:rsidRDefault="0020069C" w:rsidP="00BF1C25">
      <w:pPr>
        <w:spacing w:after="2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</w:t>
      </w:r>
      <w:r w:rsidR="007851F7" w:rsidRPr="006D3751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 w:rsidRPr="006D3751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 w:rsidRPr="006D3751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6D3751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6D3751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C1A"/>
    <w:multiLevelType w:val="hybridMultilevel"/>
    <w:tmpl w:val="B2D4EFC8"/>
    <w:lvl w:ilvl="0" w:tplc="5AD292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2BE7"/>
    <w:multiLevelType w:val="hybridMultilevel"/>
    <w:tmpl w:val="08E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583578A"/>
    <w:multiLevelType w:val="hybridMultilevel"/>
    <w:tmpl w:val="064603EE"/>
    <w:lvl w:ilvl="0" w:tplc="BE5C8148">
      <w:start w:val="1"/>
      <w:numFmt w:val="decimal"/>
      <w:lvlText w:val="%1."/>
      <w:lvlJc w:val="left"/>
      <w:pPr>
        <w:ind w:left="846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4E6B"/>
    <w:rsid w:val="000123DB"/>
    <w:rsid w:val="00012454"/>
    <w:rsid w:val="00016D0F"/>
    <w:rsid w:val="00022153"/>
    <w:rsid w:val="0006415B"/>
    <w:rsid w:val="00084338"/>
    <w:rsid w:val="0009607C"/>
    <w:rsid w:val="00096282"/>
    <w:rsid w:val="000A231C"/>
    <w:rsid w:val="000A321E"/>
    <w:rsid w:val="000B1749"/>
    <w:rsid w:val="000B63D3"/>
    <w:rsid w:val="000C447F"/>
    <w:rsid w:val="000F4C1C"/>
    <w:rsid w:val="00112A77"/>
    <w:rsid w:val="001222BD"/>
    <w:rsid w:val="00122B16"/>
    <w:rsid w:val="0013291F"/>
    <w:rsid w:val="00132DD7"/>
    <w:rsid w:val="00140612"/>
    <w:rsid w:val="00193658"/>
    <w:rsid w:val="0019497B"/>
    <w:rsid w:val="001B7722"/>
    <w:rsid w:val="001C3EB4"/>
    <w:rsid w:val="001F29CE"/>
    <w:rsid w:val="0020069C"/>
    <w:rsid w:val="002214DB"/>
    <w:rsid w:val="0023788E"/>
    <w:rsid w:val="00254F61"/>
    <w:rsid w:val="00255043"/>
    <w:rsid w:val="00255923"/>
    <w:rsid w:val="0027197B"/>
    <w:rsid w:val="002749BC"/>
    <w:rsid w:val="002D3AFA"/>
    <w:rsid w:val="002F3B14"/>
    <w:rsid w:val="0031724D"/>
    <w:rsid w:val="00326E05"/>
    <w:rsid w:val="00333A6C"/>
    <w:rsid w:val="00335361"/>
    <w:rsid w:val="003454F7"/>
    <w:rsid w:val="00345CDD"/>
    <w:rsid w:val="00363BE1"/>
    <w:rsid w:val="00390F0E"/>
    <w:rsid w:val="00391974"/>
    <w:rsid w:val="0039686C"/>
    <w:rsid w:val="003A1D35"/>
    <w:rsid w:val="003A351A"/>
    <w:rsid w:val="003E04F1"/>
    <w:rsid w:val="003E46A2"/>
    <w:rsid w:val="003E6863"/>
    <w:rsid w:val="003E7FD9"/>
    <w:rsid w:val="0041172E"/>
    <w:rsid w:val="00422EAC"/>
    <w:rsid w:val="0043797C"/>
    <w:rsid w:val="00445B22"/>
    <w:rsid w:val="00465B55"/>
    <w:rsid w:val="00484208"/>
    <w:rsid w:val="004B08A0"/>
    <w:rsid w:val="005061DB"/>
    <w:rsid w:val="00506E58"/>
    <w:rsid w:val="0051018B"/>
    <w:rsid w:val="0052209D"/>
    <w:rsid w:val="00532F35"/>
    <w:rsid w:val="00551596"/>
    <w:rsid w:val="005752E8"/>
    <w:rsid w:val="0059514C"/>
    <w:rsid w:val="005B0CCD"/>
    <w:rsid w:val="005C3767"/>
    <w:rsid w:val="005D01C8"/>
    <w:rsid w:val="005E05C3"/>
    <w:rsid w:val="00610FC8"/>
    <w:rsid w:val="00635689"/>
    <w:rsid w:val="0064707B"/>
    <w:rsid w:val="006B1D85"/>
    <w:rsid w:val="006D3751"/>
    <w:rsid w:val="007008B7"/>
    <w:rsid w:val="007119C6"/>
    <w:rsid w:val="00716E30"/>
    <w:rsid w:val="007209E4"/>
    <w:rsid w:val="00735FBE"/>
    <w:rsid w:val="0075669C"/>
    <w:rsid w:val="00772251"/>
    <w:rsid w:val="00774176"/>
    <w:rsid w:val="007851F7"/>
    <w:rsid w:val="007A5560"/>
    <w:rsid w:val="00822C26"/>
    <w:rsid w:val="00837871"/>
    <w:rsid w:val="00846956"/>
    <w:rsid w:val="008612A8"/>
    <w:rsid w:val="00876D4B"/>
    <w:rsid w:val="0091708C"/>
    <w:rsid w:val="00935033"/>
    <w:rsid w:val="00985DB3"/>
    <w:rsid w:val="00997C74"/>
    <w:rsid w:val="009D44EA"/>
    <w:rsid w:val="009F7B44"/>
    <w:rsid w:val="00A24133"/>
    <w:rsid w:val="00A35AF0"/>
    <w:rsid w:val="00A62202"/>
    <w:rsid w:val="00A63B5A"/>
    <w:rsid w:val="00AA0E76"/>
    <w:rsid w:val="00AA4E6B"/>
    <w:rsid w:val="00AA5137"/>
    <w:rsid w:val="00AA5A2C"/>
    <w:rsid w:val="00AC2568"/>
    <w:rsid w:val="00AE684D"/>
    <w:rsid w:val="00AF340E"/>
    <w:rsid w:val="00B33D8C"/>
    <w:rsid w:val="00B4102C"/>
    <w:rsid w:val="00B545D2"/>
    <w:rsid w:val="00B55749"/>
    <w:rsid w:val="00B57FE9"/>
    <w:rsid w:val="00B60519"/>
    <w:rsid w:val="00B74FF9"/>
    <w:rsid w:val="00B75526"/>
    <w:rsid w:val="00B9125D"/>
    <w:rsid w:val="00B97D9A"/>
    <w:rsid w:val="00BA6C1D"/>
    <w:rsid w:val="00BF1C25"/>
    <w:rsid w:val="00C252ED"/>
    <w:rsid w:val="00C36DFD"/>
    <w:rsid w:val="00C44C31"/>
    <w:rsid w:val="00C472E8"/>
    <w:rsid w:val="00C515A8"/>
    <w:rsid w:val="00C663B4"/>
    <w:rsid w:val="00C73032"/>
    <w:rsid w:val="00C87C5F"/>
    <w:rsid w:val="00D05FC2"/>
    <w:rsid w:val="00D26181"/>
    <w:rsid w:val="00D5718A"/>
    <w:rsid w:val="00D654B0"/>
    <w:rsid w:val="00D821FE"/>
    <w:rsid w:val="00D82B0A"/>
    <w:rsid w:val="00D82EB2"/>
    <w:rsid w:val="00D91E7F"/>
    <w:rsid w:val="00DA2C97"/>
    <w:rsid w:val="00DA30A1"/>
    <w:rsid w:val="00DB258C"/>
    <w:rsid w:val="00DB507F"/>
    <w:rsid w:val="00DC3E75"/>
    <w:rsid w:val="00DD0131"/>
    <w:rsid w:val="00DF4F08"/>
    <w:rsid w:val="00E104C2"/>
    <w:rsid w:val="00E20FF2"/>
    <w:rsid w:val="00E21E77"/>
    <w:rsid w:val="00E255DE"/>
    <w:rsid w:val="00E52880"/>
    <w:rsid w:val="00E93590"/>
    <w:rsid w:val="00EB063C"/>
    <w:rsid w:val="00EC5B99"/>
    <w:rsid w:val="00EC6158"/>
    <w:rsid w:val="00EC6B5A"/>
    <w:rsid w:val="00EF5803"/>
    <w:rsid w:val="00F0043D"/>
    <w:rsid w:val="00F071F7"/>
    <w:rsid w:val="00F34D91"/>
    <w:rsid w:val="00F4011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4A37-2895-4870-AD7D-276A1DB5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2020-10-05T07:00:00Z</dcterms:created>
  <dcterms:modified xsi:type="dcterms:W3CDTF">2020-10-05T07:13:00Z</dcterms:modified>
</cp:coreProperties>
</file>